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12475" w14:textId="272B4498" w:rsidR="008B4FC5" w:rsidRDefault="0027715B" w:rsidP="00E350A2">
      <w:pPr>
        <w:spacing w:line="240" w:lineRule="auto"/>
        <w:ind w:left="42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СООБЩЕНИЕ О ВОЗМОЖНОМ УСТАНОВЛЕНИИ </w:t>
      </w:r>
    </w:p>
    <w:p w14:paraId="26E0A2F6" w14:textId="135042FC" w:rsidR="00313D14" w:rsidRDefault="009F71AF" w:rsidP="00F72425">
      <w:pPr>
        <w:spacing w:line="240" w:lineRule="auto"/>
        <w:ind w:left="42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ПУБЛИ</w:t>
      </w:r>
      <w:r w:rsidR="008C586D">
        <w:rPr>
          <w:rFonts w:ascii="Times New Roman" w:hAnsi="Times New Roman" w:cs="Times New Roman"/>
          <w:b/>
          <w:bCs/>
          <w:sz w:val="26"/>
          <w:szCs w:val="26"/>
        </w:rPr>
        <w:t xml:space="preserve">ЧНОГО СЕРВИТУТА </w:t>
      </w:r>
      <w:r w:rsidR="0091585C">
        <w:rPr>
          <w:rFonts w:ascii="Times New Roman" w:hAnsi="Times New Roman" w:cs="Times New Roman"/>
          <w:b/>
          <w:bCs/>
          <w:sz w:val="26"/>
          <w:szCs w:val="26"/>
        </w:rPr>
        <w:t xml:space="preserve">В </w:t>
      </w:r>
      <w:r w:rsidR="00D12363">
        <w:rPr>
          <w:rFonts w:ascii="Times New Roman" w:hAnsi="Times New Roman" w:cs="Times New Roman"/>
          <w:b/>
          <w:bCs/>
          <w:sz w:val="26"/>
          <w:szCs w:val="26"/>
        </w:rPr>
        <w:t>Д.</w:t>
      </w:r>
      <w:r w:rsidR="007942C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91359">
        <w:rPr>
          <w:rFonts w:ascii="Times New Roman" w:hAnsi="Times New Roman" w:cs="Times New Roman"/>
          <w:b/>
          <w:bCs/>
          <w:sz w:val="26"/>
          <w:szCs w:val="26"/>
        </w:rPr>
        <w:t>НОГОВО</w:t>
      </w:r>
      <w:bookmarkStart w:id="0" w:name="_GoBack"/>
      <w:bookmarkEnd w:id="0"/>
    </w:p>
    <w:p w14:paraId="36940DB1" w14:textId="12D8884B" w:rsidR="0027715B" w:rsidRDefault="0034113F" w:rsidP="00F72425">
      <w:pPr>
        <w:spacing w:line="240" w:lineRule="auto"/>
        <w:ind w:left="42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ГОРОДСКОГО ОКРУГА КЛИН</w:t>
      </w:r>
    </w:p>
    <w:p w14:paraId="4F0480C6" w14:textId="3D420898" w:rsidR="00CB53BC" w:rsidRPr="00B23943" w:rsidRDefault="00FE712B" w:rsidP="00EC6C3B">
      <w:pPr>
        <w:ind w:left="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50A2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Клин в связи с обращением АО «Мособлгаз» о намерении установления публичного сервитута </w:t>
      </w:r>
      <w:r w:rsidR="00F77ACE" w:rsidRPr="0021033B">
        <w:rPr>
          <w:rFonts w:ascii="Times New Roman" w:hAnsi="Times New Roman" w:cs="Times New Roman"/>
          <w:sz w:val="24"/>
          <w:szCs w:val="24"/>
        </w:rPr>
        <w:t>в отношении земельн</w:t>
      </w:r>
      <w:r w:rsidR="007942C4">
        <w:rPr>
          <w:rFonts w:ascii="Times New Roman" w:hAnsi="Times New Roman" w:cs="Times New Roman"/>
          <w:sz w:val="24"/>
          <w:szCs w:val="24"/>
        </w:rPr>
        <w:t>ых участков</w:t>
      </w:r>
      <w:r w:rsidR="00F77ACE" w:rsidRPr="0021033B">
        <w:rPr>
          <w:rFonts w:ascii="Times New Roman" w:hAnsi="Times New Roman" w:cs="Times New Roman"/>
          <w:sz w:val="24"/>
          <w:szCs w:val="24"/>
        </w:rPr>
        <w:t xml:space="preserve"> в целях строительства </w:t>
      </w:r>
      <w:r w:rsidR="00F77ACE">
        <w:rPr>
          <w:rFonts w:ascii="Times New Roman" w:hAnsi="Times New Roman" w:cs="Times New Roman"/>
          <w:sz w:val="24"/>
          <w:szCs w:val="24"/>
        </w:rPr>
        <w:t xml:space="preserve">и эксплуатации </w:t>
      </w:r>
      <w:r w:rsidR="00F77ACE" w:rsidRPr="0021033B">
        <w:rPr>
          <w:rFonts w:ascii="Times New Roman" w:hAnsi="Times New Roman" w:cs="Times New Roman"/>
          <w:sz w:val="24"/>
          <w:szCs w:val="24"/>
        </w:rPr>
        <w:t>линейного объекта системы газоснабжения</w:t>
      </w:r>
      <w:r w:rsidRPr="00E350A2">
        <w:rPr>
          <w:rFonts w:ascii="Times New Roman" w:hAnsi="Times New Roman" w:cs="Times New Roman"/>
          <w:sz w:val="24"/>
          <w:szCs w:val="24"/>
        </w:rPr>
        <w:t>, руководствуясь статьей 39.42 Земельного кодекса Российской Федерации И З В Е Щ А Е Т собственник</w:t>
      </w:r>
      <w:r w:rsidR="00291359">
        <w:rPr>
          <w:rFonts w:ascii="Times New Roman" w:hAnsi="Times New Roman" w:cs="Times New Roman"/>
          <w:sz w:val="24"/>
          <w:szCs w:val="24"/>
        </w:rPr>
        <w:t>а</w:t>
      </w:r>
      <w:r w:rsidR="00A424DE">
        <w:rPr>
          <w:rFonts w:ascii="Times New Roman" w:hAnsi="Times New Roman" w:cs="Times New Roman"/>
          <w:sz w:val="24"/>
          <w:szCs w:val="24"/>
        </w:rPr>
        <w:t xml:space="preserve"> </w:t>
      </w:r>
      <w:r w:rsidR="004F13C9">
        <w:rPr>
          <w:rFonts w:ascii="Times New Roman" w:hAnsi="Times New Roman" w:cs="Times New Roman"/>
          <w:sz w:val="24"/>
          <w:szCs w:val="24"/>
        </w:rPr>
        <w:t>земельн</w:t>
      </w:r>
      <w:r w:rsidR="00291359">
        <w:rPr>
          <w:rFonts w:ascii="Times New Roman" w:hAnsi="Times New Roman" w:cs="Times New Roman"/>
          <w:sz w:val="24"/>
          <w:szCs w:val="24"/>
        </w:rPr>
        <w:t>ого</w:t>
      </w:r>
      <w:r w:rsidR="00313D14">
        <w:rPr>
          <w:rFonts w:ascii="Times New Roman" w:hAnsi="Times New Roman" w:cs="Times New Roman"/>
          <w:sz w:val="24"/>
          <w:szCs w:val="24"/>
        </w:rPr>
        <w:t xml:space="preserve"> </w:t>
      </w:r>
      <w:r w:rsidR="004F13C9">
        <w:rPr>
          <w:rFonts w:ascii="Times New Roman" w:hAnsi="Times New Roman" w:cs="Times New Roman"/>
          <w:sz w:val="24"/>
          <w:szCs w:val="24"/>
        </w:rPr>
        <w:t>участ</w:t>
      </w:r>
      <w:r w:rsidR="00A424DE">
        <w:rPr>
          <w:rFonts w:ascii="Times New Roman" w:hAnsi="Times New Roman" w:cs="Times New Roman"/>
          <w:sz w:val="24"/>
          <w:szCs w:val="24"/>
        </w:rPr>
        <w:t>к</w:t>
      </w:r>
      <w:r w:rsidR="00291359">
        <w:rPr>
          <w:rFonts w:ascii="Times New Roman" w:hAnsi="Times New Roman" w:cs="Times New Roman"/>
          <w:sz w:val="24"/>
          <w:szCs w:val="24"/>
        </w:rPr>
        <w:t>а</w:t>
      </w:r>
      <w:r w:rsidR="004F13C9">
        <w:rPr>
          <w:rFonts w:ascii="Times New Roman" w:hAnsi="Times New Roman" w:cs="Times New Roman"/>
          <w:sz w:val="24"/>
          <w:szCs w:val="24"/>
        </w:rPr>
        <w:t xml:space="preserve"> </w:t>
      </w:r>
      <w:r w:rsidR="00313D14" w:rsidRPr="00313D14">
        <w:rPr>
          <w:rFonts w:ascii="Times New Roman" w:hAnsi="Times New Roman" w:cs="Times New Roman"/>
          <w:sz w:val="24"/>
          <w:szCs w:val="24"/>
        </w:rPr>
        <w:t>50:03:</w:t>
      </w:r>
      <w:r w:rsidR="007048B5">
        <w:rPr>
          <w:rFonts w:ascii="Times New Roman" w:hAnsi="Times New Roman" w:cs="Times New Roman"/>
          <w:sz w:val="24"/>
          <w:szCs w:val="24"/>
        </w:rPr>
        <w:t>00</w:t>
      </w:r>
      <w:r w:rsidR="00554553">
        <w:rPr>
          <w:rFonts w:ascii="Times New Roman" w:hAnsi="Times New Roman" w:cs="Times New Roman"/>
          <w:sz w:val="24"/>
          <w:szCs w:val="24"/>
        </w:rPr>
        <w:t>00000</w:t>
      </w:r>
      <w:r w:rsidR="007048B5">
        <w:rPr>
          <w:rFonts w:ascii="Times New Roman" w:hAnsi="Times New Roman" w:cs="Times New Roman"/>
          <w:sz w:val="24"/>
          <w:szCs w:val="24"/>
        </w:rPr>
        <w:t>:</w:t>
      </w:r>
      <w:r w:rsidR="00554553">
        <w:rPr>
          <w:rFonts w:ascii="Times New Roman" w:hAnsi="Times New Roman" w:cs="Times New Roman"/>
          <w:sz w:val="24"/>
          <w:szCs w:val="24"/>
        </w:rPr>
        <w:t>11</w:t>
      </w:r>
      <w:r w:rsidR="00291359">
        <w:rPr>
          <w:rFonts w:ascii="Times New Roman" w:hAnsi="Times New Roman" w:cs="Times New Roman"/>
          <w:sz w:val="24"/>
          <w:szCs w:val="24"/>
        </w:rPr>
        <w:t>309</w:t>
      </w:r>
      <w:r w:rsidR="00A424DE">
        <w:rPr>
          <w:rFonts w:ascii="Times New Roman" w:hAnsi="Times New Roman" w:cs="Times New Roman"/>
          <w:sz w:val="24"/>
          <w:szCs w:val="24"/>
        </w:rPr>
        <w:t>,</w:t>
      </w:r>
      <w:r w:rsidR="002C5D30">
        <w:rPr>
          <w:rFonts w:ascii="Times New Roman" w:hAnsi="Times New Roman" w:cs="Times New Roman"/>
          <w:sz w:val="24"/>
          <w:szCs w:val="24"/>
        </w:rPr>
        <w:t xml:space="preserve"> </w:t>
      </w:r>
      <w:r w:rsidR="004C2C97">
        <w:rPr>
          <w:rFonts w:ascii="Times New Roman" w:hAnsi="Times New Roman" w:cs="Times New Roman"/>
          <w:sz w:val="24"/>
          <w:szCs w:val="24"/>
        </w:rPr>
        <w:t>расположенн</w:t>
      </w:r>
      <w:r w:rsidR="00291359">
        <w:rPr>
          <w:rFonts w:ascii="Times New Roman" w:hAnsi="Times New Roman" w:cs="Times New Roman"/>
          <w:sz w:val="24"/>
          <w:szCs w:val="24"/>
        </w:rPr>
        <w:t>ого</w:t>
      </w:r>
      <w:r w:rsidR="004C2C97">
        <w:rPr>
          <w:rFonts w:ascii="Times New Roman" w:hAnsi="Times New Roman" w:cs="Times New Roman"/>
          <w:sz w:val="24"/>
          <w:szCs w:val="24"/>
        </w:rPr>
        <w:t xml:space="preserve"> по адресу: Московская область, </w:t>
      </w:r>
      <w:r w:rsidR="0091585C" w:rsidRPr="009F4CF8">
        <w:rPr>
          <w:rFonts w:ascii="Times New Roman" w:hAnsi="Times New Roman" w:cs="Times New Roman"/>
          <w:sz w:val="24"/>
          <w:szCs w:val="24"/>
        </w:rPr>
        <w:t>г.о.</w:t>
      </w:r>
      <w:r w:rsidR="002E77A5" w:rsidRPr="009F4CF8">
        <w:rPr>
          <w:rFonts w:ascii="Times New Roman" w:hAnsi="Times New Roman" w:cs="Times New Roman"/>
          <w:sz w:val="24"/>
          <w:szCs w:val="24"/>
        </w:rPr>
        <w:t xml:space="preserve"> Клин</w:t>
      </w:r>
      <w:r w:rsidR="0091585C" w:rsidRPr="009F4CF8">
        <w:rPr>
          <w:rFonts w:ascii="Times New Roman" w:hAnsi="Times New Roman" w:cs="Times New Roman"/>
          <w:sz w:val="24"/>
          <w:szCs w:val="24"/>
        </w:rPr>
        <w:t>,</w:t>
      </w:r>
      <w:r w:rsidR="004C2C97">
        <w:rPr>
          <w:rFonts w:ascii="Times New Roman" w:hAnsi="Times New Roman" w:cs="Times New Roman"/>
          <w:sz w:val="24"/>
          <w:szCs w:val="24"/>
        </w:rPr>
        <w:t xml:space="preserve"> д. </w:t>
      </w:r>
      <w:r w:rsidR="00291359">
        <w:rPr>
          <w:rFonts w:ascii="Times New Roman" w:hAnsi="Times New Roman" w:cs="Times New Roman"/>
          <w:sz w:val="24"/>
          <w:szCs w:val="24"/>
        </w:rPr>
        <w:t>Ногов</w:t>
      </w:r>
      <w:r w:rsidR="0093146D">
        <w:rPr>
          <w:rFonts w:ascii="Times New Roman" w:hAnsi="Times New Roman" w:cs="Times New Roman"/>
          <w:sz w:val="24"/>
          <w:szCs w:val="24"/>
        </w:rPr>
        <w:t>о</w:t>
      </w:r>
      <w:r w:rsidR="0091585C" w:rsidRPr="009F4CF8">
        <w:rPr>
          <w:rFonts w:ascii="Times New Roman" w:hAnsi="Times New Roman" w:cs="Times New Roman"/>
          <w:sz w:val="24"/>
          <w:szCs w:val="24"/>
        </w:rPr>
        <w:t xml:space="preserve"> </w:t>
      </w:r>
      <w:r w:rsidR="00CB53BC" w:rsidRPr="009F4CF8">
        <w:rPr>
          <w:rFonts w:ascii="Times New Roman" w:hAnsi="Times New Roman" w:cs="Times New Roman"/>
          <w:sz w:val="24"/>
          <w:szCs w:val="24"/>
        </w:rPr>
        <w:t>о возможном установлении публичного</w:t>
      </w:r>
      <w:r w:rsidR="00CB53BC" w:rsidRPr="00E350A2">
        <w:rPr>
          <w:rFonts w:ascii="Times New Roman" w:hAnsi="Times New Roman" w:cs="Times New Roman"/>
          <w:sz w:val="24"/>
          <w:szCs w:val="24"/>
        </w:rPr>
        <w:t xml:space="preserve"> сервитута в соответствии с главой </w:t>
      </w:r>
      <w:r w:rsidR="00CB53BC" w:rsidRPr="00B23943">
        <w:rPr>
          <w:rFonts w:ascii="Times New Roman" w:hAnsi="Times New Roman" w:cs="Times New Roman"/>
          <w:sz w:val="24"/>
          <w:szCs w:val="24"/>
        </w:rPr>
        <w:t>V</w:t>
      </w:r>
      <w:r w:rsidR="00CB53BC" w:rsidRPr="00E350A2">
        <w:rPr>
          <w:rFonts w:ascii="Times New Roman" w:hAnsi="Times New Roman" w:cs="Times New Roman"/>
          <w:sz w:val="24"/>
          <w:szCs w:val="24"/>
        </w:rPr>
        <w:t>.7. Земельного кодекса Российской Федерации.</w:t>
      </w:r>
    </w:p>
    <w:p w14:paraId="5EBE0362" w14:textId="2E42E0CC" w:rsidR="00CB53BC" w:rsidRPr="00E350A2" w:rsidRDefault="00CB53BC" w:rsidP="00B23943">
      <w:pPr>
        <w:ind w:left="426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50A2">
        <w:rPr>
          <w:rFonts w:ascii="Times New Roman" w:hAnsi="Times New Roman" w:cs="Times New Roman"/>
          <w:sz w:val="24"/>
          <w:szCs w:val="24"/>
        </w:rPr>
        <w:t xml:space="preserve">Заинтересованные лица могут ознакомиться с поступившим ходатайством </w:t>
      </w:r>
      <w:r w:rsidR="007D054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350A2">
        <w:rPr>
          <w:rFonts w:ascii="Times New Roman" w:hAnsi="Times New Roman" w:cs="Times New Roman"/>
          <w:sz w:val="24"/>
          <w:szCs w:val="24"/>
        </w:rPr>
        <w:t xml:space="preserve">АО «Мособлгаз» об установлении публичного сервитута и прилагаемым к нему описанием местоположения границ публичного сервитута в течение </w:t>
      </w:r>
      <w:r w:rsidR="00196B93">
        <w:rPr>
          <w:rFonts w:ascii="Times New Roman" w:hAnsi="Times New Roman" w:cs="Times New Roman"/>
          <w:sz w:val="24"/>
          <w:szCs w:val="24"/>
        </w:rPr>
        <w:t>15</w:t>
      </w:r>
      <w:r w:rsidRPr="00E350A2">
        <w:rPr>
          <w:rFonts w:ascii="Times New Roman" w:hAnsi="Times New Roman" w:cs="Times New Roman"/>
          <w:sz w:val="24"/>
          <w:szCs w:val="24"/>
        </w:rPr>
        <w:t xml:space="preserve"> дней с момента публикации сообщения по адресу: Московская область, городской округ Клин, ул. К</w:t>
      </w:r>
      <w:r w:rsidR="00203744" w:rsidRPr="00E350A2">
        <w:rPr>
          <w:rFonts w:ascii="Times New Roman" w:hAnsi="Times New Roman" w:cs="Times New Roman"/>
          <w:sz w:val="24"/>
          <w:szCs w:val="24"/>
        </w:rPr>
        <w:t>арла Маркса, д. 68А</w:t>
      </w:r>
      <w:r w:rsidR="00C056A1" w:rsidRPr="00E350A2">
        <w:rPr>
          <w:rFonts w:ascii="Times New Roman" w:hAnsi="Times New Roman" w:cs="Times New Roman"/>
          <w:sz w:val="24"/>
          <w:szCs w:val="24"/>
        </w:rPr>
        <w:t>,</w:t>
      </w:r>
      <w:r w:rsidR="00203744" w:rsidRPr="00E350A2">
        <w:rPr>
          <w:rFonts w:ascii="Times New Roman" w:hAnsi="Times New Roman" w:cs="Times New Roman"/>
          <w:sz w:val="24"/>
          <w:szCs w:val="24"/>
        </w:rPr>
        <w:t xml:space="preserve"> Управлени</w:t>
      </w:r>
      <w:r w:rsidR="00C056A1" w:rsidRPr="00E350A2">
        <w:rPr>
          <w:rFonts w:ascii="Times New Roman" w:hAnsi="Times New Roman" w:cs="Times New Roman"/>
          <w:sz w:val="24"/>
          <w:szCs w:val="24"/>
        </w:rPr>
        <w:t>е</w:t>
      </w:r>
      <w:r w:rsidR="00203744" w:rsidRPr="00E350A2">
        <w:rPr>
          <w:rFonts w:ascii="Times New Roman" w:hAnsi="Times New Roman" w:cs="Times New Roman"/>
          <w:sz w:val="24"/>
          <w:szCs w:val="24"/>
        </w:rPr>
        <w:t xml:space="preserve"> правового регулирования земельно-имущественных отношений Администрации городского округа Клин (</w:t>
      </w:r>
      <w:r w:rsidR="006F2B68" w:rsidRPr="00E350A2">
        <w:rPr>
          <w:rFonts w:ascii="Times New Roman" w:hAnsi="Times New Roman" w:cs="Times New Roman"/>
          <w:sz w:val="24"/>
          <w:szCs w:val="24"/>
        </w:rPr>
        <w:t>вторник</w:t>
      </w:r>
      <w:r w:rsidR="00DB4D30" w:rsidRPr="00E350A2">
        <w:rPr>
          <w:rFonts w:ascii="Times New Roman" w:hAnsi="Times New Roman" w:cs="Times New Roman"/>
          <w:sz w:val="24"/>
          <w:szCs w:val="24"/>
        </w:rPr>
        <w:t xml:space="preserve"> с 9.00 до 13.00</w:t>
      </w:r>
      <w:r w:rsidR="00C056A1" w:rsidRPr="00E350A2">
        <w:rPr>
          <w:rFonts w:ascii="Times New Roman" w:hAnsi="Times New Roman" w:cs="Times New Roman"/>
          <w:sz w:val="24"/>
          <w:szCs w:val="24"/>
        </w:rPr>
        <w:t>, тел. 8/49624/2-67-14</w:t>
      </w:r>
      <w:r w:rsidR="00DB4D30" w:rsidRPr="00E350A2">
        <w:rPr>
          <w:rFonts w:ascii="Times New Roman" w:hAnsi="Times New Roman" w:cs="Times New Roman"/>
          <w:sz w:val="24"/>
          <w:szCs w:val="24"/>
        </w:rPr>
        <w:t>) или на официальном сайте Администрации городского округа Клин в информационно</w:t>
      </w:r>
      <w:r w:rsidR="00F91668" w:rsidRPr="00E350A2">
        <w:rPr>
          <w:rFonts w:ascii="Times New Roman" w:hAnsi="Times New Roman" w:cs="Times New Roman"/>
          <w:sz w:val="24"/>
          <w:szCs w:val="24"/>
        </w:rPr>
        <w:t xml:space="preserve">-телекоммуникационной сети Интернет </w:t>
      </w:r>
      <w:hyperlink r:id="rId5" w:history="1">
        <w:r w:rsidR="00F91668" w:rsidRPr="00E350A2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F91668" w:rsidRPr="00E350A2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F91668" w:rsidRPr="00E350A2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klincity</w:t>
        </w:r>
        <w:r w:rsidR="00F91668" w:rsidRPr="00E350A2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F91668" w:rsidRPr="00E350A2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="00FE712B" w:rsidRPr="00E350A2">
        <w:rPr>
          <w:rFonts w:ascii="Times New Roman" w:hAnsi="Times New Roman" w:cs="Times New Roman"/>
          <w:sz w:val="24"/>
          <w:szCs w:val="24"/>
        </w:rPr>
        <w:t xml:space="preserve"> в подразделе «УПРЗИО» раздела «Деятельность».</w:t>
      </w:r>
    </w:p>
    <w:p w14:paraId="346F7B7B" w14:textId="008CB586" w:rsidR="00FE712B" w:rsidRDefault="00F91668" w:rsidP="00F72425">
      <w:pPr>
        <w:ind w:left="42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50A2">
        <w:rPr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</w:t>
      </w:r>
      <w:r w:rsidR="00D06646" w:rsidRPr="00E350A2">
        <w:rPr>
          <w:rFonts w:ascii="Times New Roman" w:hAnsi="Times New Roman" w:cs="Times New Roman"/>
          <w:sz w:val="24"/>
          <w:szCs w:val="24"/>
        </w:rPr>
        <w:t>е</w:t>
      </w:r>
      <w:r w:rsidRPr="00E350A2">
        <w:rPr>
          <w:rFonts w:ascii="Times New Roman" w:hAnsi="Times New Roman" w:cs="Times New Roman"/>
          <w:sz w:val="24"/>
          <w:szCs w:val="24"/>
        </w:rPr>
        <w:t xml:space="preserve"> </w:t>
      </w:r>
      <w:r w:rsidR="005915F6">
        <w:rPr>
          <w:rFonts w:ascii="Times New Roman" w:hAnsi="Times New Roman" w:cs="Times New Roman"/>
          <w:sz w:val="24"/>
          <w:szCs w:val="24"/>
        </w:rPr>
        <w:t>15</w:t>
      </w:r>
      <w:r w:rsidRPr="00E350A2">
        <w:rPr>
          <w:rFonts w:ascii="Times New Roman" w:hAnsi="Times New Roman" w:cs="Times New Roman"/>
          <w:sz w:val="24"/>
          <w:szCs w:val="24"/>
        </w:rPr>
        <w:t xml:space="preserve"> дней со дня опубликования сообщения, предусмотренного п.п. 1</w:t>
      </w:r>
      <w:r w:rsidR="00412235" w:rsidRPr="00E350A2">
        <w:rPr>
          <w:rFonts w:ascii="Times New Roman" w:hAnsi="Times New Roman" w:cs="Times New Roman"/>
          <w:sz w:val="24"/>
          <w:szCs w:val="24"/>
        </w:rPr>
        <w:t xml:space="preserve"> </w:t>
      </w:r>
      <w:r w:rsidRPr="00E350A2">
        <w:rPr>
          <w:rFonts w:ascii="Times New Roman" w:hAnsi="Times New Roman" w:cs="Times New Roman"/>
          <w:sz w:val="24"/>
          <w:szCs w:val="24"/>
        </w:rPr>
        <w:t>п. 3 ст. 39.42 Земельного кодекса РФ, могут подать заявление об учете</w:t>
      </w:r>
      <w:r w:rsidR="00532AE7" w:rsidRPr="00E350A2">
        <w:rPr>
          <w:rFonts w:ascii="Times New Roman" w:hAnsi="Times New Roman" w:cs="Times New Roman"/>
          <w:sz w:val="24"/>
          <w:szCs w:val="24"/>
        </w:rPr>
        <w:t xml:space="preserve"> их прав на земельные участки с приложением копий документов, подтверждающих эти права, по адресу: Московская область, городской округ Клин, ул. Карла Маркса, д. 68А Управления правового регулирования земельно-имущественных отношений Администрации городского округа Клин (</w:t>
      </w:r>
      <w:r w:rsidR="006F2B68" w:rsidRPr="00E350A2">
        <w:rPr>
          <w:rFonts w:ascii="Times New Roman" w:hAnsi="Times New Roman" w:cs="Times New Roman"/>
          <w:sz w:val="24"/>
          <w:szCs w:val="24"/>
        </w:rPr>
        <w:t>вторник</w:t>
      </w:r>
      <w:r w:rsidR="00532AE7" w:rsidRPr="00E350A2">
        <w:rPr>
          <w:rFonts w:ascii="Times New Roman" w:hAnsi="Times New Roman" w:cs="Times New Roman"/>
          <w:sz w:val="24"/>
          <w:szCs w:val="24"/>
        </w:rPr>
        <w:t xml:space="preserve"> с 9.00 до 13.00). В заявлении указывается способ связи с правообладателями земельных участков (почтовый адрес и (или) адрес электронный почты).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 информации о таких лицах и их правах на земельные участки.</w:t>
      </w:r>
    </w:p>
    <w:sectPr w:rsidR="00FE712B" w:rsidSect="00F72425">
      <w:pgSz w:w="11906" w:h="16838"/>
      <w:pgMar w:top="567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777"/>
    <w:rsid w:val="00004FDC"/>
    <w:rsid w:val="00021184"/>
    <w:rsid w:val="000320BE"/>
    <w:rsid w:val="000371CC"/>
    <w:rsid w:val="000A6A19"/>
    <w:rsid w:val="000F01B7"/>
    <w:rsid w:val="00107A15"/>
    <w:rsid w:val="00116673"/>
    <w:rsid w:val="001200B5"/>
    <w:rsid w:val="00153719"/>
    <w:rsid w:val="001713F7"/>
    <w:rsid w:val="0018168E"/>
    <w:rsid w:val="00187259"/>
    <w:rsid w:val="001913D1"/>
    <w:rsid w:val="00196B93"/>
    <w:rsid w:val="00203744"/>
    <w:rsid w:val="00220648"/>
    <w:rsid w:val="00276648"/>
    <w:rsid w:val="0027715B"/>
    <w:rsid w:val="002845F5"/>
    <w:rsid w:val="00291359"/>
    <w:rsid w:val="00293A35"/>
    <w:rsid w:val="002A522C"/>
    <w:rsid w:val="002C5D30"/>
    <w:rsid w:val="002E77A5"/>
    <w:rsid w:val="00313D14"/>
    <w:rsid w:val="0034113F"/>
    <w:rsid w:val="00412235"/>
    <w:rsid w:val="00451BEF"/>
    <w:rsid w:val="00490BCE"/>
    <w:rsid w:val="004A29A8"/>
    <w:rsid w:val="004C2C97"/>
    <w:rsid w:val="004C4C6E"/>
    <w:rsid w:val="004C71FE"/>
    <w:rsid w:val="004F13C9"/>
    <w:rsid w:val="00522E59"/>
    <w:rsid w:val="00532AE7"/>
    <w:rsid w:val="00554553"/>
    <w:rsid w:val="00573AEC"/>
    <w:rsid w:val="005915F6"/>
    <w:rsid w:val="005C27FE"/>
    <w:rsid w:val="0062139A"/>
    <w:rsid w:val="00637446"/>
    <w:rsid w:val="00664952"/>
    <w:rsid w:val="00665B8E"/>
    <w:rsid w:val="00672BF2"/>
    <w:rsid w:val="006F09E3"/>
    <w:rsid w:val="006F18C3"/>
    <w:rsid w:val="006F2B68"/>
    <w:rsid w:val="006F7777"/>
    <w:rsid w:val="007024EC"/>
    <w:rsid w:val="007048B5"/>
    <w:rsid w:val="00730076"/>
    <w:rsid w:val="00745704"/>
    <w:rsid w:val="0074701F"/>
    <w:rsid w:val="00750292"/>
    <w:rsid w:val="0075227C"/>
    <w:rsid w:val="0076144A"/>
    <w:rsid w:val="007942C4"/>
    <w:rsid w:val="00796B40"/>
    <w:rsid w:val="007B2A83"/>
    <w:rsid w:val="007D0545"/>
    <w:rsid w:val="0080548A"/>
    <w:rsid w:val="00855C1B"/>
    <w:rsid w:val="0089232E"/>
    <w:rsid w:val="00892A92"/>
    <w:rsid w:val="008B4FC5"/>
    <w:rsid w:val="008C586D"/>
    <w:rsid w:val="008D2306"/>
    <w:rsid w:val="008D7340"/>
    <w:rsid w:val="008E7752"/>
    <w:rsid w:val="0090561F"/>
    <w:rsid w:val="0091585C"/>
    <w:rsid w:val="00925C7A"/>
    <w:rsid w:val="0093146D"/>
    <w:rsid w:val="00936EB8"/>
    <w:rsid w:val="009B728B"/>
    <w:rsid w:val="009E5AFD"/>
    <w:rsid w:val="009F465D"/>
    <w:rsid w:val="009F4CF8"/>
    <w:rsid w:val="009F71AF"/>
    <w:rsid w:val="00A14CCD"/>
    <w:rsid w:val="00A17ABF"/>
    <w:rsid w:val="00A23B74"/>
    <w:rsid w:val="00A424DE"/>
    <w:rsid w:val="00A65199"/>
    <w:rsid w:val="00A81A63"/>
    <w:rsid w:val="00AF1417"/>
    <w:rsid w:val="00B23943"/>
    <w:rsid w:val="00BC499F"/>
    <w:rsid w:val="00C056A1"/>
    <w:rsid w:val="00C32E79"/>
    <w:rsid w:val="00C761C4"/>
    <w:rsid w:val="00CA484B"/>
    <w:rsid w:val="00CB53BC"/>
    <w:rsid w:val="00CC3518"/>
    <w:rsid w:val="00CD2FE3"/>
    <w:rsid w:val="00CE2BAF"/>
    <w:rsid w:val="00D06646"/>
    <w:rsid w:val="00D12363"/>
    <w:rsid w:val="00D8109E"/>
    <w:rsid w:val="00DB4D30"/>
    <w:rsid w:val="00DF6E63"/>
    <w:rsid w:val="00E01107"/>
    <w:rsid w:val="00E26B45"/>
    <w:rsid w:val="00E350A2"/>
    <w:rsid w:val="00EC6C3B"/>
    <w:rsid w:val="00EE51F1"/>
    <w:rsid w:val="00F0016A"/>
    <w:rsid w:val="00F44133"/>
    <w:rsid w:val="00F60FAE"/>
    <w:rsid w:val="00F72425"/>
    <w:rsid w:val="00F77ACE"/>
    <w:rsid w:val="00F91668"/>
    <w:rsid w:val="00F9317E"/>
    <w:rsid w:val="00FE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A001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1668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9166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1668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916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lin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Бутырин</dc:creator>
  <cp:lastModifiedBy>Юлия В. Неретина</cp:lastModifiedBy>
  <cp:revision>16</cp:revision>
  <dcterms:created xsi:type="dcterms:W3CDTF">2023-03-14T09:59:00Z</dcterms:created>
  <dcterms:modified xsi:type="dcterms:W3CDTF">2023-08-01T06:52:00Z</dcterms:modified>
</cp:coreProperties>
</file>